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5B" w:rsidRPr="00572CDB" w:rsidRDefault="000D345B" w:rsidP="000D345B">
      <w:pPr>
        <w:jc w:val="center"/>
        <w:rPr>
          <w:rFonts w:ascii="Arial" w:hAnsi="Arial" w:cs="Arial"/>
          <w:b/>
          <w:sz w:val="32"/>
        </w:rPr>
      </w:pPr>
      <w:r w:rsidRPr="00572CDB">
        <w:rPr>
          <w:rFonts w:ascii="Arial" w:hAnsi="Arial" w:cs="Arial"/>
          <w:b/>
          <w:sz w:val="32"/>
        </w:rPr>
        <w:t>АДМИНИСТРАЦИЯ</w:t>
      </w:r>
    </w:p>
    <w:p w:rsidR="000D345B" w:rsidRPr="00572CDB" w:rsidRDefault="00114B72" w:rsidP="000D345B">
      <w:pPr>
        <w:jc w:val="center"/>
        <w:rPr>
          <w:rFonts w:ascii="Arial" w:hAnsi="Arial" w:cs="Arial"/>
          <w:b/>
          <w:sz w:val="32"/>
        </w:rPr>
      </w:pPr>
      <w:r w:rsidRPr="00572CDB">
        <w:rPr>
          <w:rFonts w:ascii="Arial" w:hAnsi="Arial" w:cs="Arial"/>
          <w:b/>
          <w:sz w:val="32"/>
        </w:rPr>
        <w:t xml:space="preserve">СЕЛЬСКОГО ПОСЕЛЕНИЯ </w:t>
      </w:r>
      <w:proofErr w:type="gramStart"/>
      <w:r w:rsidRPr="00572CDB">
        <w:rPr>
          <w:rFonts w:ascii="Arial" w:hAnsi="Arial" w:cs="Arial"/>
          <w:b/>
          <w:sz w:val="32"/>
        </w:rPr>
        <w:t>АЛЕШИНО</w:t>
      </w:r>
      <w:proofErr w:type="gramEnd"/>
    </w:p>
    <w:p w:rsidR="000D345B" w:rsidRPr="00572CDB" w:rsidRDefault="00114B72" w:rsidP="000D345B">
      <w:pPr>
        <w:jc w:val="center"/>
        <w:rPr>
          <w:rFonts w:ascii="Arial" w:hAnsi="Arial" w:cs="Arial"/>
          <w:b/>
          <w:sz w:val="16"/>
        </w:rPr>
      </w:pPr>
      <w:r w:rsidRPr="00572CDB">
        <w:rPr>
          <w:rFonts w:ascii="Arial" w:hAnsi="Arial" w:cs="Arial"/>
          <w:b/>
          <w:sz w:val="32"/>
        </w:rPr>
        <w:t xml:space="preserve">РАМЕШКОВСКОГО РАЙОНА </w:t>
      </w:r>
      <w:r w:rsidR="000D345B" w:rsidRPr="00572CDB">
        <w:rPr>
          <w:rFonts w:ascii="Arial" w:hAnsi="Arial" w:cs="Arial"/>
          <w:b/>
          <w:sz w:val="32"/>
        </w:rPr>
        <w:t>ТВЕРСКОЙ ОБЛАСТИ</w:t>
      </w:r>
    </w:p>
    <w:p w:rsidR="000D345B" w:rsidRPr="00572CDB" w:rsidRDefault="000D345B" w:rsidP="000D345B">
      <w:pPr>
        <w:rPr>
          <w:rFonts w:ascii="Arial" w:hAnsi="Arial" w:cs="Arial"/>
          <w:b/>
          <w:sz w:val="16"/>
        </w:rPr>
      </w:pPr>
      <w:r w:rsidRPr="00572CDB">
        <w:rPr>
          <w:rFonts w:ascii="Arial" w:hAnsi="Arial" w:cs="Arial"/>
          <w:b/>
          <w:sz w:val="16"/>
        </w:rPr>
        <w:t xml:space="preserve">    </w:t>
      </w:r>
    </w:p>
    <w:p w:rsidR="000D345B" w:rsidRPr="00572CDB" w:rsidRDefault="000D345B" w:rsidP="000D345B">
      <w:pPr>
        <w:spacing w:line="360" w:lineRule="auto"/>
        <w:rPr>
          <w:rFonts w:ascii="Arial" w:hAnsi="Arial" w:cs="Arial"/>
          <w:b/>
          <w:sz w:val="16"/>
        </w:rPr>
      </w:pPr>
    </w:p>
    <w:p w:rsidR="000D345B" w:rsidRPr="00572CDB" w:rsidRDefault="000D345B" w:rsidP="000D345B">
      <w:pPr>
        <w:spacing w:line="360" w:lineRule="auto"/>
        <w:jc w:val="center"/>
        <w:rPr>
          <w:rFonts w:ascii="Arial" w:hAnsi="Arial" w:cs="Arial"/>
          <w:shd w:val="clear" w:color="auto" w:fill="FFFF00"/>
        </w:rPr>
      </w:pPr>
      <w:r w:rsidRPr="00572CDB">
        <w:rPr>
          <w:rFonts w:ascii="Arial" w:hAnsi="Arial" w:cs="Arial"/>
          <w:b/>
          <w:spacing w:val="60"/>
          <w:sz w:val="32"/>
          <w:szCs w:val="32"/>
        </w:rPr>
        <w:t>ПОСТАНОВЛЕНИЕ</w:t>
      </w:r>
    </w:p>
    <w:p w:rsidR="000D345B" w:rsidRPr="00572CDB" w:rsidRDefault="005F0C7D" w:rsidP="000D345B">
      <w:pPr>
        <w:rPr>
          <w:rFonts w:ascii="Arial" w:hAnsi="Arial" w:cs="Arial"/>
          <w:sz w:val="24"/>
        </w:rPr>
      </w:pPr>
      <w:r w:rsidRPr="00572CDB">
        <w:rPr>
          <w:rFonts w:ascii="Arial" w:hAnsi="Arial" w:cs="Arial"/>
          <w:sz w:val="24"/>
        </w:rPr>
        <w:t>20</w:t>
      </w:r>
      <w:r w:rsidR="000D345B" w:rsidRPr="00572CDB">
        <w:rPr>
          <w:rFonts w:ascii="Arial" w:hAnsi="Arial" w:cs="Arial"/>
          <w:sz w:val="24"/>
        </w:rPr>
        <w:t xml:space="preserve"> </w:t>
      </w:r>
      <w:r w:rsidRPr="00572CDB">
        <w:rPr>
          <w:rFonts w:ascii="Arial" w:hAnsi="Arial" w:cs="Arial"/>
          <w:sz w:val="24"/>
        </w:rPr>
        <w:t>июля 2020</w:t>
      </w:r>
      <w:r w:rsidR="000D345B" w:rsidRPr="00572CDB">
        <w:rPr>
          <w:rFonts w:ascii="Arial" w:hAnsi="Arial" w:cs="Arial"/>
          <w:sz w:val="24"/>
        </w:rPr>
        <w:t xml:space="preserve"> года                                                                                   № </w:t>
      </w:r>
      <w:r w:rsidRPr="00572CDB">
        <w:rPr>
          <w:rFonts w:ascii="Arial" w:hAnsi="Arial" w:cs="Arial"/>
          <w:sz w:val="24"/>
        </w:rPr>
        <w:t>27</w:t>
      </w:r>
    </w:p>
    <w:p w:rsidR="000D345B" w:rsidRPr="00572CDB" w:rsidRDefault="005F0C7D" w:rsidP="000D345B">
      <w:pPr>
        <w:jc w:val="center"/>
        <w:rPr>
          <w:rFonts w:ascii="Arial" w:hAnsi="Arial" w:cs="Arial"/>
          <w:sz w:val="24"/>
        </w:rPr>
      </w:pPr>
      <w:r w:rsidRPr="00572CDB">
        <w:rPr>
          <w:rFonts w:ascii="Arial" w:hAnsi="Arial" w:cs="Arial"/>
          <w:sz w:val="24"/>
        </w:rPr>
        <w:t>д. Алешино</w:t>
      </w:r>
    </w:p>
    <w:p w:rsidR="000D345B" w:rsidRPr="00572CDB" w:rsidRDefault="000D345B" w:rsidP="000D345B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0D345B" w:rsidRPr="00572CDB" w:rsidTr="000D345B">
        <w:trPr>
          <w:trHeight w:val="2052"/>
        </w:trPr>
        <w:tc>
          <w:tcPr>
            <w:tcW w:w="5495" w:type="dxa"/>
            <w:hideMark/>
          </w:tcPr>
          <w:p w:rsidR="000D345B" w:rsidRPr="00572CDB" w:rsidRDefault="000D345B" w:rsidP="005F0C7D">
            <w:pPr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b/>
                <w:sz w:val="24"/>
              </w:rPr>
              <w:t xml:space="preserve">О подготовке документации </w:t>
            </w:r>
            <w:r w:rsidR="005F0C7D" w:rsidRPr="00572CDB">
              <w:rPr>
                <w:rFonts w:ascii="Arial" w:hAnsi="Arial" w:cs="Arial"/>
                <w:b/>
                <w:sz w:val="24"/>
              </w:rPr>
              <w:t xml:space="preserve">для проектирования объекта «Разводящие сети газоснабжения по </w:t>
            </w:r>
            <w:proofErr w:type="spellStart"/>
            <w:r w:rsidRPr="00572CDB">
              <w:rPr>
                <w:rFonts w:ascii="Arial" w:hAnsi="Arial" w:cs="Arial"/>
                <w:b/>
                <w:sz w:val="24"/>
              </w:rPr>
              <w:t>д</w:t>
            </w:r>
            <w:proofErr w:type="gramStart"/>
            <w:r w:rsidRPr="00572CDB">
              <w:rPr>
                <w:rFonts w:ascii="Arial" w:hAnsi="Arial" w:cs="Arial"/>
                <w:b/>
                <w:sz w:val="24"/>
              </w:rPr>
              <w:t>.А</w:t>
            </w:r>
            <w:proofErr w:type="gramEnd"/>
            <w:r w:rsidRPr="00572CDB">
              <w:rPr>
                <w:rFonts w:ascii="Arial" w:hAnsi="Arial" w:cs="Arial"/>
                <w:b/>
                <w:sz w:val="24"/>
              </w:rPr>
              <w:t>лешино</w:t>
            </w:r>
            <w:proofErr w:type="spellEnd"/>
            <w:r w:rsidRPr="00572CDB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572CDB">
              <w:rPr>
                <w:rFonts w:ascii="Arial" w:hAnsi="Arial" w:cs="Arial"/>
                <w:b/>
                <w:sz w:val="24"/>
              </w:rPr>
              <w:t>Рамешковского</w:t>
            </w:r>
            <w:proofErr w:type="spellEnd"/>
            <w:r w:rsidRPr="00572CDB">
              <w:rPr>
                <w:rFonts w:ascii="Arial" w:hAnsi="Arial" w:cs="Arial"/>
                <w:b/>
                <w:sz w:val="24"/>
              </w:rPr>
              <w:t xml:space="preserve"> района Тверской области»</w:t>
            </w:r>
          </w:p>
        </w:tc>
      </w:tr>
    </w:tbl>
    <w:p w:rsidR="000D345B" w:rsidRPr="00572CDB" w:rsidRDefault="000D345B" w:rsidP="000D345B">
      <w:pPr>
        <w:jc w:val="both"/>
        <w:rPr>
          <w:rFonts w:ascii="Arial" w:hAnsi="Arial" w:cs="Arial"/>
          <w:sz w:val="24"/>
        </w:rPr>
      </w:pPr>
    </w:p>
    <w:p w:rsidR="000D345B" w:rsidRPr="00572CDB" w:rsidRDefault="000D345B" w:rsidP="000D345B">
      <w:pPr>
        <w:spacing w:line="360" w:lineRule="atLeast"/>
        <w:ind w:firstLine="567"/>
        <w:jc w:val="both"/>
        <w:rPr>
          <w:rFonts w:ascii="Arial" w:hAnsi="Arial" w:cs="Arial"/>
          <w:sz w:val="24"/>
        </w:rPr>
      </w:pPr>
      <w:r w:rsidRPr="00572CDB">
        <w:rPr>
          <w:rFonts w:ascii="Arial" w:hAnsi="Arial" w:cs="Arial"/>
          <w:sz w:val="24"/>
        </w:rPr>
        <w:t xml:space="preserve"> </w:t>
      </w:r>
      <w:proofErr w:type="gramStart"/>
      <w:r w:rsidRPr="00572CDB">
        <w:rPr>
          <w:rFonts w:ascii="Arial" w:hAnsi="Arial" w:cs="Arial"/>
          <w:sz w:val="24"/>
        </w:rPr>
        <w:t xml:space="preserve">В целях обеспечения устойчивого развития территории, установления границ земельного участка, предназначенного для </w:t>
      </w:r>
      <w:r w:rsidR="00572CDB">
        <w:rPr>
          <w:rFonts w:ascii="Arial" w:hAnsi="Arial" w:cs="Arial"/>
          <w:sz w:val="24"/>
        </w:rPr>
        <w:t>проектирования</w:t>
      </w:r>
      <w:r w:rsidRPr="00572CDB">
        <w:rPr>
          <w:rFonts w:ascii="Arial" w:hAnsi="Arial" w:cs="Arial"/>
          <w:sz w:val="24"/>
        </w:rPr>
        <w:t xml:space="preserve"> объекта «</w:t>
      </w:r>
      <w:r w:rsidR="005F0C7D" w:rsidRPr="00572CDB">
        <w:rPr>
          <w:rFonts w:ascii="Arial" w:hAnsi="Arial" w:cs="Arial"/>
          <w:sz w:val="24"/>
        </w:rPr>
        <w:t xml:space="preserve">Разводящие сети газоснабжения по д. Алешино </w:t>
      </w:r>
      <w:proofErr w:type="spellStart"/>
      <w:r w:rsidR="005F0C7D" w:rsidRPr="00572CDB">
        <w:rPr>
          <w:rFonts w:ascii="Arial" w:hAnsi="Arial" w:cs="Arial"/>
          <w:sz w:val="24"/>
        </w:rPr>
        <w:t>Рамешковского</w:t>
      </w:r>
      <w:proofErr w:type="spellEnd"/>
      <w:r w:rsidR="005F0C7D" w:rsidRPr="00572CDB">
        <w:rPr>
          <w:rFonts w:ascii="Arial" w:hAnsi="Arial" w:cs="Arial"/>
          <w:sz w:val="24"/>
        </w:rPr>
        <w:t xml:space="preserve"> района Тверской области» протяженностью 3 км в соответствии со статьями 41,42,43,45</w:t>
      </w:r>
      <w:r w:rsidRPr="00572CDB">
        <w:rPr>
          <w:rFonts w:ascii="Arial" w:hAnsi="Arial" w:cs="Arial"/>
          <w:sz w:val="24"/>
        </w:rPr>
        <w:t xml:space="preserve"> Градостроительного кодекса Российской Федерации, Земельным</w:t>
      </w:r>
      <w:r w:rsidR="00572CDB">
        <w:rPr>
          <w:rFonts w:ascii="Arial" w:hAnsi="Arial" w:cs="Arial"/>
          <w:sz w:val="24"/>
        </w:rPr>
        <w:t xml:space="preserve"> кодексом Российской Федерации,</w:t>
      </w:r>
      <w:r w:rsidRPr="00572CDB">
        <w:rPr>
          <w:rFonts w:ascii="Arial" w:hAnsi="Arial" w:cs="Arial"/>
          <w:sz w:val="24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 руководствуясь Генеральным планом</w:t>
      </w:r>
      <w:proofErr w:type="gramEnd"/>
      <w:r w:rsidRPr="00572CDB">
        <w:rPr>
          <w:rFonts w:ascii="Arial" w:hAnsi="Arial" w:cs="Arial"/>
          <w:sz w:val="24"/>
        </w:rPr>
        <w:t xml:space="preserve"> сельского поселения </w:t>
      </w:r>
      <w:proofErr w:type="gramStart"/>
      <w:r w:rsidR="00C220E1" w:rsidRPr="00572CDB">
        <w:rPr>
          <w:rFonts w:ascii="Arial" w:hAnsi="Arial" w:cs="Arial"/>
          <w:sz w:val="24"/>
        </w:rPr>
        <w:t>Алешино</w:t>
      </w:r>
      <w:proofErr w:type="gramEnd"/>
      <w:r w:rsidRPr="00572CDB">
        <w:rPr>
          <w:rFonts w:ascii="Arial" w:hAnsi="Arial" w:cs="Arial"/>
          <w:sz w:val="24"/>
        </w:rPr>
        <w:t xml:space="preserve">, утвержденного Решением Совета депутатов сельского поселения </w:t>
      </w:r>
      <w:r w:rsidR="00C220E1" w:rsidRPr="00572CDB">
        <w:rPr>
          <w:rFonts w:ascii="Arial" w:hAnsi="Arial" w:cs="Arial"/>
          <w:sz w:val="24"/>
        </w:rPr>
        <w:t xml:space="preserve">Алешино </w:t>
      </w:r>
      <w:r w:rsidRPr="00572CDB">
        <w:rPr>
          <w:rFonts w:ascii="Arial" w:hAnsi="Arial" w:cs="Arial"/>
          <w:sz w:val="24"/>
        </w:rPr>
        <w:t xml:space="preserve"> №</w:t>
      </w:r>
      <w:r w:rsidR="00C220E1" w:rsidRPr="00572CDB">
        <w:rPr>
          <w:rFonts w:ascii="Arial" w:hAnsi="Arial" w:cs="Arial"/>
          <w:sz w:val="24"/>
        </w:rPr>
        <w:t xml:space="preserve"> </w:t>
      </w:r>
      <w:r w:rsidRPr="00572CDB">
        <w:rPr>
          <w:rFonts w:ascii="Arial" w:hAnsi="Arial" w:cs="Arial"/>
          <w:sz w:val="24"/>
        </w:rPr>
        <w:t>114 от 24.07.2018г., администрация</w:t>
      </w:r>
      <w:r w:rsidR="00C220E1" w:rsidRPr="00572CDB">
        <w:rPr>
          <w:rFonts w:ascii="Arial" w:hAnsi="Arial" w:cs="Arial"/>
          <w:sz w:val="24"/>
        </w:rPr>
        <w:t xml:space="preserve"> сельского поселения Алешино</w:t>
      </w:r>
      <w:r w:rsidRPr="00572CDB">
        <w:rPr>
          <w:rFonts w:ascii="Arial" w:hAnsi="Arial" w:cs="Arial"/>
          <w:sz w:val="24"/>
        </w:rPr>
        <w:t xml:space="preserve"> </w:t>
      </w:r>
      <w:proofErr w:type="spellStart"/>
      <w:r w:rsidRPr="00572CDB">
        <w:rPr>
          <w:rFonts w:ascii="Arial" w:hAnsi="Arial" w:cs="Arial"/>
          <w:sz w:val="24"/>
        </w:rPr>
        <w:t>Рамешковского</w:t>
      </w:r>
      <w:proofErr w:type="spellEnd"/>
      <w:r w:rsidRPr="00572CDB">
        <w:rPr>
          <w:rFonts w:ascii="Arial" w:hAnsi="Arial" w:cs="Arial"/>
          <w:sz w:val="24"/>
        </w:rPr>
        <w:t xml:space="preserve"> района</w:t>
      </w:r>
      <w:r w:rsidR="00C220E1" w:rsidRPr="00572CDB">
        <w:rPr>
          <w:rFonts w:ascii="Arial" w:hAnsi="Arial" w:cs="Arial"/>
          <w:sz w:val="24"/>
        </w:rPr>
        <w:t xml:space="preserve"> Тверской области</w:t>
      </w:r>
      <w:r w:rsidRPr="00572CDB">
        <w:rPr>
          <w:rFonts w:ascii="Arial" w:hAnsi="Arial" w:cs="Arial"/>
          <w:sz w:val="24"/>
        </w:rPr>
        <w:t xml:space="preserve"> постановляет:</w:t>
      </w:r>
    </w:p>
    <w:p w:rsidR="00C220E1" w:rsidRPr="00572CDB" w:rsidRDefault="000D345B" w:rsidP="000D345B">
      <w:pPr>
        <w:spacing w:line="360" w:lineRule="atLeast"/>
        <w:ind w:firstLine="567"/>
        <w:jc w:val="both"/>
        <w:rPr>
          <w:rFonts w:ascii="Arial" w:hAnsi="Arial" w:cs="Arial"/>
          <w:sz w:val="24"/>
        </w:rPr>
      </w:pPr>
      <w:r w:rsidRPr="00572CDB">
        <w:rPr>
          <w:rFonts w:ascii="Arial" w:hAnsi="Arial" w:cs="Arial"/>
          <w:sz w:val="24"/>
        </w:rPr>
        <w:t xml:space="preserve">1.Приступить к подготовке документации по </w:t>
      </w:r>
      <w:r w:rsidR="00C220E1" w:rsidRPr="00572CDB">
        <w:rPr>
          <w:rFonts w:ascii="Arial" w:hAnsi="Arial" w:cs="Arial"/>
          <w:sz w:val="24"/>
        </w:rPr>
        <w:t xml:space="preserve">проектированию объекта «Разводящие сети газоснабжения по д. </w:t>
      </w:r>
      <w:proofErr w:type="gramStart"/>
      <w:r w:rsidR="00C220E1" w:rsidRPr="00572CDB">
        <w:rPr>
          <w:rFonts w:ascii="Arial" w:hAnsi="Arial" w:cs="Arial"/>
          <w:sz w:val="24"/>
        </w:rPr>
        <w:t>Алешино</w:t>
      </w:r>
      <w:proofErr w:type="gramEnd"/>
      <w:r w:rsidR="00C220E1" w:rsidRPr="00572CDB">
        <w:rPr>
          <w:rFonts w:ascii="Arial" w:hAnsi="Arial" w:cs="Arial"/>
          <w:sz w:val="24"/>
        </w:rPr>
        <w:t xml:space="preserve"> </w:t>
      </w:r>
      <w:proofErr w:type="spellStart"/>
      <w:r w:rsidR="00C220E1" w:rsidRPr="00572CDB">
        <w:rPr>
          <w:rFonts w:ascii="Arial" w:hAnsi="Arial" w:cs="Arial"/>
          <w:sz w:val="24"/>
        </w:rPr>
        <w:t>Рамешковского</w:t>
      </w:r>
      <w:proofErr w:type="spellEnd"/>
      <w:r w:rsidR="00C220E1" w:rsidRPr="00572CDB">
        <w:rPr>
          <w:rFonts w:ascii="Arial" w:hAnsi="Arial" w:cs="Arial"/>
          <w:sz w:val="24"/>
        </w:rPr>
        <w:t xml:space="preserve"> района Тверской области»</w:t>
      </w:r>
    </w:p>
    <w:p w:rsidR="000D345B" w:rsidRPr="00572CDB" w:rsidRDefault="00C220E1" w:rsidP="00C220E1">
      <w:pPr>
        <w:autoSpaceDE w:val="0"/>
        <w:jc w:val="both"/>
        <w:rPr>
          <w:rFonts w:ascii="Arial" w:hAnsi="Arial" w:cs="Arial"/>
          <w:sz w:val="24"/>
        </w:rPr>
      </w:pPr>
      <w:r w:rsidRPr="00572CDB">
        <w:rPr>
          <w:rFonts w:ascii="Arial" w:hAnsi="Arial" w:cs="Arial"/>
          <w:sz w:val="24"/>
        </w:rPr>
        <w:t xml:space="preserve">       2</w:t>
      </w:r>
      <w:r w:rsidR="000D345B" w:rsidRPr="00572CDB">
        <w:rPr>
          <w:rFonts w:ascii="Arial" w:hAnsi="Arial" w:cs="Arial"/>
          <w:sz w:val="24"/>
        </w:rPr>
        <w:t>.</w:t>
      </w:r>
      <w:r w:rsidRPr="00572CDB">
        <w:rPr>
          <w:rFonts w:ascii="Arial" w:hAnsi="Arial" w:cs="Arial"/>
          <w:sz w:val="24"/>
        </w:rPr>
        <w:t xml:space="preserve"> </w:t>
      </w:r>
      <w:proofErr w:type="gramStart"/>
      <w:r w:rsidR="000D345B" w:rsidRPr="00572CDB">
        <w:rPr>
          <w:rFonts w:ascii="Arial" w:hAnsi="Arial" w:cs="Arial"/>
          <w:sz w:val="24"/>
        </w:rPr>
        <w:t>Контроль за</w:t>
      </w:r>
      <w:proofErr w:type="gramEnd"/>
      <w:r w:rsidR="000D345B" w:rsidRPr="00572CDB">
        <w:rPr>
          <w:rFonts w:ascii="Arial" w:hAnsi="Arial" w:cs="Arial"/>
          <w:sz w:val="24"/>
        </w:rPr>
        <w:t xml:space="preserve"> выполнением настоящего постановления оставляю за собой.</w:t>
      </w:r>
    </w:p>
    <w:p w:rsidR="000D345B" w:rsidRPr="00572CDB" w:rsidRDefault="00C220E1" w:rsidP="000D345B">
      <w:pPr>
        <w:autoSpaceDE w:val="0"/>
        <w:spacing w:line="360" w:lineRule="atLeast"/>
        <w:ind w:firstLine="567"/>
        <w:jc w:val="both"/>
        <w:rPr>
          <w:rFonts w:ascii="Arial" w:hAnsi="Arial" w:cs="Arial"/>
          <w:sz w:val="24"/>
        </w:rPr>
      </w:pPr>
      <w:r w:rsidRPr="00572CDB">
        <w:rPr>
          <w:rFonts w:ascii="Arial" w:hAnsi="Arial" w:cs="Arial"/>
          <w:sz w:val="24"/>
        </w:rPr>
        <w:t>3</w:t>
      </w:r>
      <w:r w:rsidR="000D345B" w:rsidRPr="00572CDB">
        <w:rPr>
          <w:rFonts w:ascii="Arial" w:hAnsi="Arial" w:cs="Arial"/>
          <w:sz w:val="24"/>
        </w:rPr>
        <w:t xml:space="preserve">.Настоящее постановление вступает в силу со дня официального опубликования, подлежит размещению на официальном сайте администрации </w:t>
      </w:r>
      <w:proofErr w:type="spellStart"/>
      <w:r w:rsidR="000D345B" w:rsidRPr="00572CDB">
        <w:rPr>
          <w:rFonts w:ascii="Arial" w:hAnsi="Arial" w:cs="Arial"/>
          <w:sz w:val="24"/>
        </w:rPr>
        <w:t>Рамешковского</w:t>
      </w:r>
      <w:proofErr w:type="spellEnd"/>
      <w:r w:rsidR="000D345B" w:rsidRPr="00572CDB">
        <w:rPr>
          <w:rFonts w:ascii="Arial" w:hAnsi="Arial" w:cs="Arial"/>
          <w:sz w:val="24"/>
        </w:rPr>
        <w:t xml:space="preserve"> района в информационно-телекоммуникационной сети Интернет.</w:t>
      </w:r>
    </w:p>
    <w:p w:rsidR="000D345B" w:rsidRPr="00572CDB" w:rsidRDefault="000D345B" w:rsidP="000D345B">
      <w:pPr>
        <w:spacing w:line="360" w:lineRule="atLeast"/>
        <w:ind w:firstLine="709"/>
        <w:jc w:val="both"/>
        <w:rPr>
          <w:rFonts w:ascii="Arial" w:hAnsi="Arial" w:cs="Arial"/>
          <w:sz w:val="24"/>
        </w:rPr>
      </w:pPr>
    </w:p>
    <w:p w:rsidR="000D345B" w:rsidRPr="00572CDB" w:rsidRDefault="000D345B" w:rsidP="000D345B">
      <w:pPr>
        <w:ind w:firstLine="851"/>
        <w:jc w:val="both"/>
        <w:rPr>
          <w:rFonts w:ascii="Arial" w:hAnsi="Arial" w:cs="Arial"/>
          <w:sz w:val="24"/>
        </w:rPr>
      </w:pPr>
    </w:p>
    <w:p w:rsidR="000D345B" w:rsidRPr="00572CDB" w:rsidRDefault="000D345B" w:rsidP="000D345B">
      <w:pPr>
        <w:ind w:firstLine="851"/>
        <w:rPr>
          <w:rFonts w:ascii="Arial" w:hAnsi="Arial" w:cs="Arial"/>
          <w:sz w:val="24"/>
        </w:rPr>
      </w:pPr>
    </w:p>
    <w:p w:rsidR="000D345B" w:rsidRPr="00572CDB" w:rsidRDefault="000D345B" w:rsidP="000D345B">
      <w:pPr>
        <w:rPr>
          <w:rFonts w:ascii="Arial" w:hAnsi="Arial" w:cs="Arial"/>
          <w:sz w:val="24"/>
        </w:rPr>
      </w:pPr>
      <w:r w:rsidRPr="00572CDB">
        <w:rPr>
          <w:rFonts w:ascii="Arial" w:hAnsi="Arial" w:cs="Arial"/>
          <w:sz w:val="24"/>
        </w:rPr>
        <w:t xml:space="preserve">Глава </w:t>
      </w:r>
      <w:r w:rsidR="00C220E1" w:rsidRPr="00572CDB">
        <w:rPr>
          <w:rFonts w:ascii="Arial" w:hAnsi="Arial" w:cs="Arial"/>
          <w:sz w:val="24"/>
        </w:rPr>
        <w:t xml:space="preserve">сельского поселения </w:t>
      </w:r>
      <w:proofErr w:type="gramStart"/>
      <w:r w:rsidR="00C220E1" w:rsidRPr="00572CDB">
        <w:rPr>
          <w:rFonts w:ascii="Arial" w:hAnsi="Arial" w:cs="Arial"/>
          <w:sz w:val="24"/>
        </w:rPr>
        <w:t>Алешино</w:t>
      </w:r>
      <w:proofErr w:type="gramEnd"/>
      <w:r w:rsidR="00C220E1" w:rsidRPr="00572CDB">
        <w:rPr>
          <w:rFonts w:ascii="Arial" w:hAnsi="Arial" w:cs="Arial"/>
          <w:sz w:val="24"/>
        </w:rPr>
        <w:t xml:space="preserve">                                  </w:t>
      </w:r>
      <w:proofErr w:type="spellStart"/>
      <w:r w:rsidR="00C220E1" w:rsidRPr="00572CDB">
        <w:rPr>
          <w:rFonts w:ascii="Arial" w:hAnsi="Arial" w:cs="Arial"/>
          <w:sz w:val="24"/>
        </w:rPr>
        <w:t>В.А.Кричкин</w:t>
      </w:r>
      <w:proofErr w:type="spellEnd"/>
      <w:r w:rsidRPr="00572CDB">
        <w:rPr>
          <w:rFonts w:ascii="Arial" w:hAnsi="Arial" w:cs="Arial"/>
          <w:sz w:val="24"/>
        </w:rPr>
        <w:t xml:space="preserve">                                                           </w:t>
      </w:r>
    </w:p>
    <w:p w:rsidR="000D345B" w:rsidRPr="00572CDB" w:rsidRDefault="000D345B" w:rsidP="000D345B">
      <w:pPr>
        <w:rPr>
          <w:rFonts w:ascii="Arial" w:hAnsi="Arial" w:cs="Arial"/>
          <w:sz w:val="24"/>
        </w:rPr>
      </w:pPr>
    </w:p>
    <w:p w:rsidR="000D345B" w:rsidRPr="00572CDB" w:rsidRDefault="000D345B" w:rsidP="00C220E1">
      <w:pPr>
        <w:rPr>
          <w:rFonts w:ascii="Arial" w:hAnsi="Arial" w:cs="Arial"/>
          <w:b/>
          <w:sz w:val="24"/>
        </w:rPr>
      </w:pPr>
    </w:p>
    <w:p w:rsidR="00632847" w:rsidRDefault="00632847" w:rsidP="000D345B">
      <w:pPr>
        <w:jc w:val="center"/>
        <w:rPr>
          <w:rFonts w:ascii="Arial" w:hAnsi="Arial" w:cs="Arial"/>
          <w:b/>
          <w:sz w:val="24"/>
        </w:rPr>
      </w:pPr>
    </w:p>
    <w:p w:rsidR="00632847" w:rsidRDefault="00632847" w:rsidP="000D345B">
      <w:pPr>
        <w:jc w:val="center"/>
        <w:rPr>
          <w:rFonts w:ascii="Arial" w:hAnsi="Arial" w:cs="Arial"/>
          <w:b/>
          <w:sz w:val="24"/>
        </w:rPr>
      </w:pPr>
    </w:p>
    <w:p w:rsidR="00632847" w:rsidRDefault="00632847" w:rsidP="000D345B">
      <w:pPr>
        <w:jc w:val="center"/>
        <w:rPr>
          <w:rFonts w:ascii="Arial" w:hAnsi="Arial" w:cs="Arial"/>
          <w:b/>
          <w:sz w:val="24"/>
        </w:rPr>
      </w:pPr>
    </w:p>
    <w:p w:rsidR="00632847" w:rsidRDefault="00632847" w:rsidP="000D345B">
      <w:pPr>
        <w:jc w:val="center"/>
        <w:rPr>
          <w:rFonts w:ascii="Arial" w:hAnsi="Arial" w:cs="Arial"/>
          <w:b/>
          <w:sz w:val="24"/>
        </w:rPr>
      </w:pPr>
    </w:p>
    <w:p w:rsidR="00632847" w:rsidRDefault="00632847" w:rsidP="000D345B">
      <w:pPr>
        <w:jc w:val="center"/>
        <w:rPr>
          <w:rFonts w:ascii="Arial" w:hAnsi="Arial" w:cs="Arial"/>
          <w:b/>
          <w:sz w:val="24"/>
        </w:rPr>
      </w:pPr>
    </w:p>
    <w:p w:rsidR="00632847" w:rsidRDefault="00632847" w:rsidP="000D345B">
      <w:pPr>
        <w:jc w:val="center"/>
        <w:rPr>
          <w:rFonts w:ascii="Arial" w:hAnsi="Arial" w:cs="Arial"/>
          <w:b/>
          <w:sz w:val="24"/>
        </w:rPr>
      </w:pPr>
    </w:p>
    <w:p w:rsidR="000D345B" w:rsidRPr="00572CDB" w:rsidRDefault="000D345B" w:rsidP="000D345B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72CDB">
        <w:rPr>
          <w:rFonts w:ascii="Arial" w:hAnsi="Arial" w:cs="Arial"/>
          <w:b/>
          <w:sz w:val="24"/>
        </w:rPr>
        <w:lastRenderedPageBreak/>
        <w:t xml:space="preserve">ЗАДАНИЕ НА РАЗРАБОТКУ </w:t>
      </w:r>
    </w:p>
    <w:p w:rsidR="000D345B" w:rsidRPr="00572CDB" w:rsidRDefault="00572CDB" w:rsidP="000D345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ПРОЕКТА ПЛАНИРОВКИ И </w:t>
      </w:r>
      <w:r w:rsidR="000D345B" w:rsidRPr="00572CDB">
        <w:rPr>
          <w:rFonts w:ascii="Arial" w:hAnsi="Arial" w:cs="Arial"/>
          <w:b/>
          <w:sz w:val="24"/>
        </w:rPr>
        <w:t>ПРОЕКТА МЕЖЕВАНИЯ ТЕРРИТОРИИ</w:t>
      </w:r>
    </w:p>
    <w:p w:rsidR="000D345B" w:rsidRPr="00572CDB" w:rsidRDefault="000D345B" w:rsidP="000D345B">
      <w:pPr>
        <w:jc w:val="center"/>
        <w:rPr>
          <w:rFonts w:ascii="Arial" w:hAnsi="Arial" w:cs="Arial"/>
          <w:b/>
          <w:sz w:val="24"/>
        </w:rPr>
      </w:pPr>
      <w:r w:rsidRPr="00572CDB">
        <w:rPr>
          <w:rFonts w:ascii="Arial" w:hAnsi="Arial" w:cs="Arial"/>
          <w:b/>
          <w:sz w:val="24"/>
        </w:rPr>
        <w:t xml:space="preserve"> для объекта: «</w:t>
      </w:r>
      <w:r w:rsidR="00C220E1" w:rsidRPr="00572CDB">
        <w:rPr>
          <w:rFonts w:ascii="Arial" w:hAnsi="Arial" w:cs="Arial"/>
          <w:b/>
          <w:sz w:val="24"/>
        </w:rPr>
        <w:t xml:space="preserve">Разводящие сети газоснабжения по </w:t>
      </w:r>
      <w:r w:rsidRPr="00572CDB">
        <w:rPr>
          <w:rFonts w:ascii="Arial" w:hAnsi="Arial" w:cs="Arial"/>
          <w:b/>
          <w:sz w:val="24"/>
        </w:rPr>
        <w:t>д.</w:t>
      </w:r>
      <w:r w:rsidR="007E07DE" w:rsidRPr="00572CDB">
        <w:rPr>
          <w:rFonts w:ascii="Arial" w:hAnsi="Arial" w:cs="Arial"/>
          <w:b/>
          <w:sz w:val="24"/>
        </w:rPr>
        <w:t xml:space="preserve"> </w:t>
      </w:r>
      <w:proofErr w:type="gramStart"/>
      <w:r w:rsidRPr="00572CDB">
        <w:rPr>
          <w:rFonts w:ascii="Arial" w:hAnsi="Arial" w:cs="Arial"/>
          <w:b/>
          <w:sz w:val="24"/>
        </w:rPr>
        <w:t>Алешино</w:t>
      </w:r>
      <w:proofErr w:type="gramEnd"/>
      <w:r w:rsidRPr="00572CDB">
        <w:rPr>
          <w:rFonts w:ascii="Arial" w:hAnsi="Arial" w:cs="Arial"/>
          <w:b/>
          <w:sz w:val="24"/>
        </w:rPr>
        <w:t xml:space="preserve"> </w:t>
      </w:r>
      <w:proofErr w:type="spellStart"/>
      <w:r w:rsidRPr="00572CDB">
        <w:rPr>
          <w:rFonts w:ascii="Arial" w:hAnsi="Arial" w:cs="Arial"/>
          <w:b/>
          <w:sz w:val="24"/>
        </w:rPr>
        <w:t>Рамешковского</w:t>
      </w:r>
      <w:proofErr w:type="spellEnd"/>
      <w:r w:rsidRPr="00572CDB">
        <w:rPr>
          <w:rFonts w:ascii="Arial" w:hAnsi="Arial" w:cs="Arial"/>
          <w:b/>
          <w:sz w:val="24"/>
        </w:rPr>
        <w:t xml:space="preserve"> района Тверской области»</w:t>
      </w:r>
    </w:p>
    <w:p w:rsidR="000D345B" w:rsidRPr="00572CDB" w:rsidRDefault="000D345B" w:rsidP="000D345B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-315" w:type="dxa"/>
        <w:tblLayout w:type="fixed"/>
        <w:tblLook w:val="04A0" w:firstRow="1" w:lastRow="0" w:firstColumn="1" w:lastColumn="0" w:noHBand="0" w:noVBand="1"/>
      </w:tblPr>
      <w:tblGrid>
        <w:gridCol w:w="563"/>
        <w:gridCol w:w="2050"/>
        <w:gridCol w:w="7462"/>
      </w:tblGrid>
      <w:tr w:rsidR="000D345B" w:rsidRPr="00572CDB" w:rsidTr="000D345B">
        <w:trPr>
          <w:trHeight w:val="33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jc w:val="center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Вид градостроительной документации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45B" w:rsidRPr="00572CDB" w:rsidRDefault="000D345B">
            <w:pPr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 xml:space="preserve">  Разработка проекта планировки и межевания территории, предусматривающего размещение линейного объекта</w:t>
            </w:r>
          </w:p>
        </w:tc>
      </w:tr>
      <w:tr w:rsidR="000D345B" w:rsidRPr="00572CDB" w:rsidTr="000D345B">
        <w:trPr>
          <w:trHeight w:val="339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jc w:val="center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Основание для разработки</w:t>
            </w:r>
          </w:p>
        </w:tc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45B" w:rsidRPr="00572CDB" w:rsidRDefault="000D345B">
            <w:pPr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2.1.  Градостроительный кодекс РФ;</w:t>
            </w:r>
          </w:p>
          <w:p w:rsidR="000D345B" w:rsidRPr="00572CDB" w:rsidRDefault="000D345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CDB">
              <w:rPr>
                <w:rFonts w:ascii="Arial" w:hAnsi="Arial" w:cs="Arial"/>
                <w:sz w:val="24"/>
                <w:szCs w:val="24"/>
              </w:rPr>
              <w:t>2.2. Муниципальная программа «Развитие жилищно-коммунальной инфраструктуры, обеспечение энергосбережения в целях повышения энергетической эффективности на 2019-202</w:t>
            </w:r>
            <w:r w:rsidR="00C220E1" w:rsidRPr="00572CDB">
              <w:rPr>
                <w:rFonts w:ascii="Arial" w:hAnsi="Arial" w:cs="Arial"/>
                <w:sz w:val="24"/>
                <w:szCs w:val="24"/>
              </w:rPr>
              <w:t>4</w:t>
            </w:r>
            <w:r w:rsidRPr="00572CDB">
              <w:rPr>
                <w:rFonts w:ascii="Arial" w:hAnsi="Arial" w:cs="Arial"/>
                <w:sz w:val="24"/>
                <w:szCs w:val="24"/>
              </w:rPr>
              <w:t xml:space="preserve"> годы»,</w:t>
            </w:r>
          </w:p>
          <w:p w:rsidR="000D345B" w:rsidRPr="00572CDB" w:rsidRDefault="000D345B" w:rsidP="00C220E1">
            <w:pPr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572CDB">
              <w:rPr>
                <w:rFonts w:ascii="Arial" w:hAnsi="Arial" w:cs="Arial"/>
                <w:sz w:val="24"/>
              </w:rPr>
              <w:t>утвержденная</w:t>
            </w:r>
            <w:proofErr w:type="gramEnd"/>
            <w:r w:rsidRPr="00572CDB">
              <w:rPr>
                <w:rFonts w:ascii="Arial" w:hAnsi="Arial" w:cs="Arial"/>
                <w:sz w:val="24"/>
              </w:rPr>
              <w:t xml:space="preserve"> Постановлением администрации </w:t>
            </w:r>
            <w:r w:rsidR="00C220E1" w:rsidRPr="00572CDB">
              <w:rPr>
                <w:rFonts w:ascii="Arial" w:hAnsi="Arial" w:cs="Arial"/>
                <w:sz w:val="24"/>
              </w:rPr>
              <w:t xml:space="preserve">сельского поселения Алешино </w:t>
            </w:r>
            <w:proofErr w:type="spellStart"/>
            <w:r w:rsidRPr="00572CDB">
              <w:rPr>
                <w:rFonts w:ascii="Arial" w:hAnsi="Arial" w:cs="Arial"/>
                <w:sz w:val="24"/>
              </w:rPr>
              <w:t>Рамешковского</w:t>
            </w:r>
            <w:proofErr w:type="spellEnd"/>
            <w:r w:rsidRPr="00572CDB">
              <w:rPr>
                <w:rFonts w:ascii="Arial" w:hAnsi="Arial" w:cs="Arial"/>
                <w:sz w:val="24"/>
              </w:rPr>
              <w:t xml:space="preserve"> района №</w:t>
            </w:r>
            <w:r w:rsidR="00C220E1" w:rsidRPr="00572CDB">
              <w:rPr>
                <w:rFonts w:ascii="Arial" w:hAnsi="Arial" w:cs="Arial"/>
                <w:sz w:val="24"/>
              </w:rPr>
              <w:t xml:space="preserve"> 55 </w:t>
            </w:r>
            <w:r w:rsidRPr="00572CDB">
              <w:rPr>
                <w:rFonts w:ascii="Arial" w:hAnsi="Arial" w:cs="Arial"/>
                <w:sz w:val="24"/>
              </w:rPr>
              <w:t xml:space="preserve"> от </w:t>
            </w:r>
            <w:r w:rsidR="00C220E1" w:rsidRPr="00572CDB">
              <w:rPr>
                <w:rFonts w:ascii="Arial" w:hAnsi="Arial" w:cs="Arial"/>
                <w:sz w:val="24"/>
              </w:rPr>
              <w:t>1</w:t>
            </w:r>
            <w:r w:rsidRPr="00572CDB">
              <w:rPr>
                <w:rFonts w:ascii="Arial" w:hAnsi="Arial" w:cs="Arial"/>
                <w:sz w:val="24"/>
              </w:rPr>
              <w:t>6.1</w:t>
            </w:r>
            <w:r w:rsidR="00C220E1" w:rsidRPr="00572CDB">
              <w:rPr>
                <w:rFonts w:ascii="Arial" w:hAnsi="Arial" w:cs="Arial"/>
                <w:sz w:val="24"/>
              </w:rPr>
              <w:t>0</w:t>
            </w:r>
            <w:r w:rsidRPr="00572CDB">
              <w:rPr>
                <w:rFonts w:ascii="Arial" w:hAnsi="Arial" w:cs="Arial"/>
                <w:sz w:val="24"/>
              </w:rPr>
              <w:t>.201</w:t>
            </w:r>
            <w:r w:rsidR="00C220E1" w:rsidRPr="00572CDB">
              <w:rPr>
                <w:rFonts w:ascii="Arial" w:hAnsi="Arial" w:cs="Arial"/>
                <w:sz w:val="24"/>
              </w:rPr>
              <w:t>9</w:t>
            </w:r>
            <w:r w:rsidRPr="00572CDB">
              <w:rPr>
                <w:rFonts w:ascii="Arial" w:hAnsi="Arial" w:cs="Arial"/>
                <w:sz w:val="24"/>
              </w:rPr>
              <w:t xml:space="preserve"> г.</w:t>
            </w:r>
          </w:p>
        </w:tc>
      </w:tr>
      <w:tr w:rsidR="000D345B" w:rsidRPr="00572CDB" w:rsidTr="000D345B">
        <w:trPr>
          <w:trHeight w:val="339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jc w:val="center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Источник финансирования работ</w:t>
            </w:r>
          </w:p>
        </w:tc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45B" w:rsidRPr="00572CDB" w:rsidRDefault="000D345B" w:rsidP="00520FAF">
            <w:pPr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 xml:space="preserve">  Бюджет МО</w:t>
            </w:r>
            <w:r w:rsidR="00520FAF" w:rsidRPr="00572CDB">
              <w:rPr>
                <w:rFonts w:ascii="Arial" w:hAnsi="Arial" w:cs="Arial"/>
                <w:sz w:val="24"/>
              </w:rPr>
              <w:t xml:space="preserve"> сельского поселения Алешино</w:t>
            </w:r>
            <w:r w:rsidRPr="00572CD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520FAF" w:rsidRPr="00572CDB">
              <w:rPr>
                <w:rFonts w:ascii="Arial" w:hAnsi="Arial" w:cs="Arial"/>
                <w:sz w:val="24"/>
              </w:rPr>
              <w:t>Рамешковского</w:t>
            </w:r>
            <w:proofErr w:type="spellEnd"/>
            <w:r w:rsidRPr="00572CDB">
              <w:rPr>
                <w:rFonts w:ascii="Arial" w:hAnsi="Arial" w:cs="Arial"/>
                <w:sz w:val="24"/>
              </w:rPr>
              <w:t xml:space="preserve">  район</w:t>
            </w:r>
            <w:r w:rsidR="00520FAF" w:rsidRPr="00572CDB">
              <w:rPr>
                <w:rFonts w:ascii="Arial" w:hAnsi="Arial" w:cs="Arial"/>
                <w:sz w:val="24"/>
              </w:rPr>
              <w:t>а</w:t>
            </w:r>
            <w:r w:rsidRPr="00572CDB">
              <w:rPr>
                <w:rFonts w:ascii="Arial" w:hAnsi="Arial" w:cs="Arial"/>
                <w:sz w:val="24"/>
              </w:rPr>
              <w:t xml:space="preserve"> Тверской области</w:t>
            </w:r>
          </w:p>
        </w:tc>
      </w:tr>
      <w:tr w:rsidR="000D345B" w:rsidRPr="00572CDB" w:rsidTr="000D345B">
        <w:trPr>
          <w:trHeight w:val="44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jc w:val="center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 xml:space="preserve">Заказчик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45B" w:rsidRPr="00572CDB" w:rsidRDefault="000D345B">
            <w:pPr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 xml:space="preserve">  Администрация </w:t>
            </w:r>
            <w:r w:rsidR="00520FAF" w:rsidRPr="00572CDB">
              <w:rPr>
                <w:rFonts w:ascii="Arial" w:hAnsi="Arial" w:cs="Arial"/>
                <w:sz w:val="24"/>
              </w:rPr>
              <w:t xml:space="preserve">сельского поселения </w:t>
            </w:r>
            <w:proofErr w:type="gramStart"/>
            <w:r w:rsidR="00520FAF" w:rsidRPr="00572CDB">
              <w:rPr>
                <w:rFonts w:ascii="Arial" w:hAnsi="Arial" w:cs="Arial"/>
                <w:sz w:val="24"/>
              </w:rPr>
              <w:t>Алешино</w:t>
            </w:r>
            <w:proofErr w:type="gramEnd"/>
            <w:r w:rsidR="00520FAF" w:rsidRPr="00572CD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72CDB">
              <w:rPr>
                <w:rFonts w:ascii="Arial" w:hAnsi="Arial" w:cs="Arial"/>
                <w:sz w:val="24"/>
              </w:rPr>
              <w:t>Рамешковского</w:t>
            </w:r>
            <w:proofErr w:type="spellEnd"/>
            <w:r w:rsidRPr="00572CDB">
              <w:rPr>
                <w:rFonts w:ascii="Arial" w:hAnsi="Arial" w:cs="Arial"/>
                <w:sz w:val="24"/>
              </w:rPr>
              <w:t xml:space="preserve"> района Тверской области</w:t>
            </w:r>
          </w:p>
        </w:tc>
      </w:tr>
      <w:tr w:rsidR="000D345B" w:rsidRPr="00572CDB" w:rsidTr="000D345B">
        <w:trPr>
          <w:trHeight w:val="441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jc w:val="center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Территория проектирования</w:t>
            </w:r>
          </w:p>
        </w:tc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45B" w:rsidRPr="00572CDB" w:rsidRDefault="000D345B" w:rsidP="00520FAF">
            <w:pPr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 xml:space="preserve">Тверская область, </w:t>
            </w:r>
            <w:proofErr w:type="spellStart"/>
            <w:r w:rsidRPr="00572CDB">
              <w:rPr>
                <w:rFonts w:ascii="Arial" w:hAnsi="Arial" w:cs="Arial"/>
                <w:sz w:val="24"/>
              </w:rPr>
              <w:t>Рамешковский</w:t>
            </w:r>
            <w:proofErr w:type="spellEnd"/>
            <w:r w:rsidRPr="00572CDB">
              <w:rPr>
                <w:rFonts w:ascii="Arial" w:hAnsi="Arial" w:cs="Arial"/>
                <w:sz w:val="24"/>
              </w:rPr>
              <w:t xml:space="preserve">  район, сельское поселение Алешино. Ориентиро</w:t>
            </w:r>
            <w:r w:rsidR="00520FAF" w:rsidRPr="00572CDB">
              <w:rPr>
                <w:rFonts w:ascii="Arial" w:hAnsi="Arial" w:cs="Arial"/>
                <w:sz w:val="24"/>
              </w:rPr>
              <w:t>вочная площадь проектирования  1</w:t>
            </w:r>
            <w:r w:rsidRPr="00572CDB">
              <w:rPr>
                <w:rFonts w:ascii="Arial" w:hAnsi="Arial" w:cs="Arial"/>
                <w:sz w:val="24"/>
              </w:rPr>
              <w:t>,</w:t>
            </w:r>
            <w:r w:rsidR="00520FAF" w:rsidRPr="00572CDB">
              <w:rPr>
                <w:rFonts w:ascii="Arial" w:hAnsi="Arial" w:cs="Arial"/>
                <w:sz w:val="24"/>
              </w:rPr>
              <w:t>1</w:t>
            </w:r>
            <w:r w:rsidRPr="00572CDB">
              <w:rPr>
                <w:rFonts w:ascii="Arial" w:hAnsi="Arial" w:cs="Arial"/>
                <w:sz w:val="24"/>
              </w:rPr>
              <w:t xml:space="preserve"> га (уточняется при разработке ППТ и МТ). </w:t>
            </w:r>
          </w:p>
        </w:tc>
      </w:tr>
      <w:tr w:rsidR="000D345B" w:rsidRPr="00572CDB" w:rsidTr="000D345B">
        <w:trPr>
          <w:trHeight w:val="441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jc w:val="center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Нормативная база</w:t>
            </w:r>
          </w:p>
        </w:tc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45B" w:rsidRPr="00572CDB" w:rsidRDefault="000D345B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6.1.  Земельный кодекс Российской Федерации от 25.10.2001 № 136-ФЗ (с изменениями)</w:t>
            </w:r>
          </w:p>
          <w:p w:rsidR="000D345B" w:rsidRPr="00572CDB" w:rsidRDefault="000D345B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sz w:val="24"/>
              </w:rPr>
            </w:pPr>
            <w:r w:rsidRPr="00572CDB">
              <w:rPr>
                <w:rFonts w:ascii="Arial" w:hAnsi="Arial" w:cs="Arial"/>
                <w:bCs/>
                <w:sz w:val="24"/>
              </w:rPr>
              <w:t xml:space="preserve">6.4. "Градостроительный кодекс Российской Федерации" от 29.12.2004 N 190-ФЗ (с изменениями) </w:t>
            </w:r>
          </w:p>
          <w:p w:rsidR="000D345B" w:rsidRPr="00572CDB" w:rsidRDefault="00572CDB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6.5.</w:t>
            </w:r>
            <w:r w:rsidR="000D345B" w:rsidRPr="00572CDB">
              <w:rPr>
                <w:rFonts w:ascii="Arial" w:hAnsi="Arial" w:cs="Arial"/>
                <w:bCs/>
                <w:sz w:val="24"/>
              </w:rPr>
              <w:t xml:space="preserve"> Действующие технические регламенты, санитарные нормы и правила, строительные нормы и правила, иные нормативные документы.</w:t>
            </w:r>
          </w:p>
        </w:tc>
      </w:tr>
      <w:tr w:rsidR="000D345B" w:rsidRPr="00572CDB" w:rsidTr="000D345B">
        <w:trPr>
          <w:cantSplit/>
          <w:trHeight w:val="3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jc w:val="center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Базовая градостроительная документация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45B" w:rsidRPr="00572CDB" w:rsidRDefault="000D345B" w:rsidP="00520FAF">
            <w:pPr>
              <w:widowControl w:val="0"/>
              <w:tabs>
                <w:tab w:val="left" w:pos="3180"/>
              </w:tabs>
              <w:autoSpaceDE w:val="0"/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 xml:space="preserve">  Генеральный план сельского поселения </w:t>
            </w:r>
            <w:proofErr w:type="gramStart"/>
            <w:r w:rsidR="00520FAF" w:rsidRPr="00572CDB">
              <w:rPr>
                <w:rFonts w:ascii="Arial" w:hAnsi="Arial" w:cs="Arial"/>
                <w:sz w:val="24"/>
              </w:rPr>
              <w:t>Алешино</w:t>
            </w:r>
            <w:proofErr w:type="gramEnd"/>
            <w:r w:rsidRPr="00572CD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72CDB">
              <w:rPr>
                <w:rFonts w:ascii="Arial" w:hAnsi="Arial" w:cs="Arial"/>
                <w:sz w:val="24"/>
              </w:rPr>
              <w:t>Рамешковского</w:t>
            </w:r>
            <w:proofErr w:type="spellEnd"/>
            <w:r w:rsidRPr="00572CDB">
              <w:rPr>
                <w:rFonts w:ascii="Arial" w:hAnsi="Arial" w:cs="Arial"/>
                <w:sz w:val="24"/>
              </w:rPr>
              <w:t xml:space="preserve"> района Тверской области, </w:t>
            </w:r>
          </w:p>
        </w:tc>
      </w:tr>
      <w:tr w:rsidR="000D345B" w:rsidRPr="00572CDB" w:rsidTr="000D345B">
        <w:trPr>
          <w:cantSplit/>
          <w:trHeight w:val="36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jc w:val="center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Цель разработки проекта</w:t>
            </w:r>
          </w:p>
          <w:p w:rsidR="000D345B" w:rsidRPr="00572CDB" w:rsidRDefault="000D345B">
            <w:pPr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планировки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45B" w:rsidRPr="00572CDB" w:rsidRDefault="000D345B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 xml:space="preserve">  Основная цель — обеспечение процесса строительства и ввода в эксплуатацию планируемого к размещению линейного объекта.</w:t>
            </w:r>
          </w:p>
          <w:p w:rsidR="000D345B" w:rsidRPr="00572CDB" w:rsidRDefault="000D345B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Задачи:</w:t>
            </w:r>
          </w:p>
          <w:p w:rsidR="000D345B" w:rsidRPr="00572CDB" w:rsidRDefault="000D345B">
            <w:pPr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- установление границ земельных участков, зон действия публичных сервитутов, видов обременений и ограничений использования земельных участков;</w:t>
            </w:r>
          </w:p>
          <w:p w:rsidR="000D345B" w:rsidRPr="00572CDB" w:rsidRDefault="000D345B">
            <w:pPr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 xml:space="preserve">- разработка проекта </w:t>
            </w:r>
            <w:proofErr w:type="gramStart"/>
            <w:r w:rsidRPr="00572CDB">
              <w:rPr>
                <w:rFonts w:ascii="Arial" w:hAnsi="Arial" w:cs="Arial"/>
                <w:sz w:val="24"/>
              </w:rPr>
              <w:t>зоны</w:t>
            </w:r>
            <w:proofErr w:type="gramEnd"/>
            <w:r w:rsidRPr="00572CDB">
              <w:rPr>
                <w:rFonts w:ascii="Arial" w:hAnsi="Arial" w:cs="Arial"/>
                <w:sz w:val="24"/>
              </w:rPr>
              <w:t xml:space="preserve"> с особыми условиями использования территории планируемого к размещению линейного объекта; </w:t>
            </w:r>
          </w:p>
          <w:p w:rsidR="000D345B" w:rsidRPr="00572CDB" w:rsidRDefault="000D345B">
            <w:pPr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- обеспечение публичности и открытости градостроительных решений;</w:t>
            </w:r>
          </w:p>
          <w:p w:rsidR="000D345B" w:rsidRPr="00572CDB" w:rsidRDefault="000D345B">
            <w:pPr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- установление границ участков территорий общего пользования.</w:t>
            </w:r>
          </w:p>
        </w:tc>
      </w:tr>
      <w:tr w:rsidR="000D345B" w:rsidRPr="00572CDB" w:rsidTr="000D345B">
        <w:trPr>
          <w:trHeight w:val="26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jc w:val="center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rPr>
                <w:rFonts w:ascii="Arial" w:hAnsi="Arial" w:cs="Arial"/>
                <w:bCs/>
                <w:spacing w:val="-1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 xml:space="preserve">Требования заказчика 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45B" w:rsidRPr="00572CDB" w:rsidRDefault="000D345B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bCs/>
                <w:spacing w:val="-1"/>
                <w:sz w:val="24"/>
              </w:rPr>
              <w:t xml:space="preserve">  Разработка проекта планировки и межевания территории должна соответствовать статьям 41, 42, 43,45 «Градостроительного кодекса Российской Федерации» и другим </w:t>
            </w:r>
            <w:r w:rsidRPr="00572CDB">
              <w:rPr>
                <w:rFonts w:ascii="Arial" w:hAnsi="Arial" w:cs="Arial"/>
                <w:bCs/>
                <w:spacing w:val="-1"/>
                <w:sz w:val="24"/>
              </w:rPr>
              <w:lastRenderedPageBreak/>
              <w:t>требованиям действующего законодательства РФ;</w:t>
            </w:r>
          </w:p>
          <w:p w:rsidR="000D345B" w:rsidRPr="00572CDB" w:rsidRDefault="000D345B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>Исполнитель выполняет:</w:t>
            </w:r>
          </w:p>
          <w:p w:rsidR="000D345B" w:rsidRPr="00572CDB" w:rsidRDefault="000D345B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>9.1. Анализ материалов и информации, предоставленной заказчиком;</w:t>
            </w:r>
          </w:p>
          <w:p w:rsidR="000D345B" w:rsidRPr="00572CDB" w:rsidRDefault="000D345B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>9.2.  Сбор и систематизация информации, характеризующей объект (получение сведений: государственного кадастра недвижимости, информационной системы обеспечения градостроительной деятельности, категория занимаемых земель, материалов  установления границ, границы районов и смежных землепользователей, иных сведений необходимых для обоснования варианта выбора размещения объекта);</w:t>
            </w:r>
          </w:p>
          <w:p w:rsidR="000D345B" w:rsidRPr="00572CDB" w:rsidRDefault="000D345B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 xml:space="preserve">9.3.  Подбор картографического материала на земельные участки (подготовка </w:t>
            </w:r>
            <w:proofErr w:type="spellStart"/>
            <w:r w:rsidRPr="00572CDB">
              <w:rPr>
                <w:rFonts w:ascii="Arial" w:hAnsi="Arial" w:cs="Arial"/>
                <w:color w:val="000000"/>
                <w:sz w:val="24"/>
              </w:rPr>
              <w:t>картоосновы</w:t>
            </w:r>
            <w:proofErr w:type="spellEnd"/>
            <w:r w:rsidRPr="00572CDB">
              <w:rPr>
                <w:rFonts w:ascii="Arial" w:hAnsi="Arial" w:cs="Arial"/>
                <w:color w:val="000000"/>
                <w:sz w:val="24"/>
              </w:rPr>
              <w:t xml:space="preserve"> на земельные участки, формирование полосы отвода под строительство согласно техническим требованиям с привязкой к системе координат;</w:t>
            </w:r>
          </w:p>
          <w:p w:rsidR="000D345B" w:rsidRPr="00572CDB" w:rsidRDefault="000D345B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>9.4. Определение в соответствии с нормативными требованиями площадей земельных участков для размещения линейных объектов инженерной инфраструктуры;</w:t>
            </w:r>
          </w:p>
          <w:p w:rsidR="000D345B" w:rsidRPr="00572CDB" w:rsidRDefault="000D345B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 xml:space="preserve">9.5. Формирование границ земельных участков для размещения линейных объектов, формирование охранных зон линейных объектов; </w:t>
            </w:r>
          </w:p>
          <w:p w:rsidR="000D345B" w:rsidRPr="00572CDB" w:rsidRDefault="000D345B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>обеспечение условий эксплуатации линейных объектов, расположенных в районе проектирования в границах формируемых земельных участков;</w:t>
            </w:r>
          </w:p>
          <w:p w:rsidR="000D345B" w:rsidRPr="00572CDB" w:rsidRDefault="000D345B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>9.6. Согласование проекта при размещении в границах проектирования объектов федерального, регионального или местного значения с уполномоченными федеральными, региональными органами государственной власти, органами местного самоуправления на соответствие документам территориального планирования соответственно федерального, регионального и местного уровней;</w:t>
            </w:r>
          </w:p>
          <w:p w:rsidR="000D345B" w:rsidRPr="00572CDB" w:rsidRDefault="000D345B">
            <w:pPr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>9.7. Получает технические условия ГУ МЧС России по Тверской области;</w:t>
            </w:r>
          </w:p>
        </w:tc>
      </w:tr>
      <w:tr w:rsidR="000D345B" w:rsidRPr="00572CDB" w:rsidTr="000D345B">
        <w:trPr>
          <w:trHeight w:val="26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jc w:val="center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lastRenderedPageBreak/>
              <w:t>10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widowControl w:val="0"/>
              <w:shd w:val="clear" w:color="auto" w:fill="FFFFFF"/>
              <w:autoSpaceDE w:val="0"/>
              <w:ind w:left="24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 xml:space="preserve">Требования </w:t>
            </w:r>
            <w:proofErr w:type="gramStart"/>
            <w:r w:rsidRPr="00572CDB">
              <w:rPr>
                <w:rFonts w:ascii="Arial" w:hAnsi="Arial" w:cs="Arial"/>
                <w:sz w:val="24"/>
              </w:rPr>
              <w:t>к</w:t>
            </w:r>
            <w:proofErr w:type="gramEnd"/>
          </w:p>
          <w:p w:rsidR="000D345B" w:rsidRPr="00572CDB" w:rsidRDefault="000D345B">
            <w:pPr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составу проекта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45B" w:rsidRPr="00572CDB" w:rsidRDefault="000D345B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>10.1. Материалы основной части проекта планировки с подразделением на графическую и текстовую части;</w:t>
            </w:r>
          </w:p>
          <w:p w:rsidR="000D345B" w:rsidRPr="00572CDB" w:rsidRDefault="000D345B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>10.2. Материалы по обоснованию проекта планировки с подразделением на графическую часть и пояснительную записку;</w:t>
            </w:r>
          </w:p>
          <w:p w:rsidR="000D345B" w:rsidRPr="00572CDB" w:rsidRDefault="000D345B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>10.3. Материалы межевания территории в составе проекта планировки с подразделением на графическую и текстовую части;</w:t>
            </w:r>
          </w:p>
          <w:p w:rsidR="000D345B" w:rsidRPr="00572CDB" w:rsidRDefault="000D345B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>10.4.  Демонстрационные материалы, необходимые для проведения</w:t>
            </w:r>
          </w:p>
          <w:p w:rsidR="000D345B" w:rsidRPr="00572CDB" w:rsidRDefault="000D345B">
            <w:pPr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>публичных слушаний в 1 экз.</w:t>
            </w:r>
          </w:p>
        </w:tc>
      </w:tr>
      <w:tr w:rsidR="000D345B" w:rsidRPr="00572CDB" w:rsidTr="000D345B">
        <w:trPr>
          <w:trHeight w:val="26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jc w:val="center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Состав работ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 xml:space="preserve">  Проект планировки и межевания территории, предусматривающий размещение линейного объекта должен включать: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>1. Основную часть в следующем составе: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 xml:space="preserve">1) </w:t>
            </w:r>
            <w:r w:rsidRPr="00572CDB">
              <w:rPr>
                <w:rFonts w:ascii="Arial" w:hAnsi="Arial" w:cs="Arial"/>
                <w:bCs/>
                <w:color w:val="000000"/>
                <w:sz w:val="24"/>
              </w:rPr>
              <w:t>графические материалы чертеж или чертежи планировки территории, на которых отображаются: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72CDB">
              <w:rPr>
                <w:rFonts w:ascii="Arial" w:hAnsi="Arial" w:cs="Arial"/>
                <w:bCs/>
                <w:color w:val="000000"/>
                <w:sz w:val="24"/>
              </w:rPr>
              <w:t>- красные линии;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72CDB">
              <w:rPr>
                <w:rFonts w:ascii="Arial" w:hAnsi="Arial" w:cs="Arial"/>
                <w:bCs/>
                <w:color w:val="000000"/>
                <w:sz w:val="24"/>
              </w:rPr>
              <w:t xml:space="preserve">- линии, обозначающие дороги, улицы, проезды, линии связи, </w:t>
            </w:r>
            <w:r w:rsidRPr="00572CDB">
              <w:rPr>
                <w:rFonts w:ascii="Arial" w:hAnsi="Arial" w:cs="Arial"/>
                <w:bCs/>
                <w:color w:val="000000"/>
                <w:sz w:val="24"/>
              </w:rPr>
              <w:lastRenderedPageBreak/>
              <w:t>объекты инженерной и транспортной инфраструктур, проходы к водным объектам общего пользования и их береговыми полосами.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72CDB">
              <w:rPr>
                <w:rFonts w:ascii="Arial" w:hAnsi="Arial" w:cs="Arial"/>
                <w:bCs/>
                <w:color w:val="000000"/>
                <w:sz w:val="24"/>
              </w:rPr>
              <w:t>-  границы зон планируемого размещения объектов социально-культурного и коммунально-бытового назначения, иных объектов капитального строительства;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72CDB">
              <w:rPr>
                <w:rFonts w:ascii="Arial" w:hAnsi="Arial" w:cs="Arial"/>
                <w:bCs/>
                <w:color w:val="000000"/>
                <w:sz w:val="24"/>
              </w:rPr>
              <w:t>- границы зон планируемого размещения объектов федерального значения, объектов регионального значения, объектов местного значения;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72CDB">
              <w:rPr>
                <w:rFonts w:ascii="Arial" w:hAnsi="Arial" w:cs="Arial"/>
                <w:bCs/>
                <w:color w:val="000000"/>
                <w:sz w:val="24"/>
              </w:rPr>
              <w:t>- положения о размещении объектов капитального строительства федерального, регионального или местного значения, а также о характеристиках планируемого развития территории, в том числе плотности и параметрах застройки территории и характеристиках развития систем социального, транспортного обслуживания и инженерно-технического обеспечения, необходимых для развития территории.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72CDB">
              <w:rPr>
                <w:rFonts w:ascii="Arial" w:hAnsi="Arial" w:cs="Arial"/>
                <w:bCs/>
                <w:color w:val="000000"/>
                <w:sz w:val="24"/>
              </w:rPr>
              <w:t>2) текстовые материалы (положения о характеристиках планируемого развития территории, в том числе параметрах застройки территории и характеристиках развития систем инженерно-технического обеспечения, необходимых для развития территории).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72CDB">
              <w:rPr>
                <w:rFonts w:ascii="Arial" w:hAnsi="Arial" w:cs="Arial"/>
                <w:bCs/>
                <w:color w:val="000000"/>
                <w:sz w:val="24"/>
              </w:rPr>
              <w:t>2. Материалы по обоснованию: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72CDB">
              <w:rPr>
                <w:rFonts w:ascii="Arial" w:hAnsi="Arial" w:cs="Arial"/>
                <w:bCs/>
                <w:color w:val="000000"/>
                <w:sz w:val="24"/>
              </w:rPr>
              <w:t>1) графические материалы, в состав которых входит: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72CDB">
              <w:rPr>
                <w:rFonts w:ascii="Arial" w:hAnsi="Arial" w:cs="Arial"/>
                <w:bCs/>
                <w:color w:val="000000"/>
                <w:sz w:val="24"/>
              </w:rPr>
              <w:t xml:space="preserve">- схему расположения элемента планировочной структуры; 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72CDB">
              <w:rPr>
                <w:rFonts w:ascii="Arial" w:hAnsi="Arial" w:cs="Arial"/>
                <w:bCs/>
                <w:color w:val="000000"/>
                <w:sz w:val="24"/>
              </w:rPr>
              <w:t xml:space="preserve">- схему использования территории в период подготовки проекта планировки территории; 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72CDB">
              <w:rPr>
                <w:rFonts w:ascii="Arial" w:hAnsi="Arial" w:cs="Arial"/>
                <w:bCs/>
                <w:color w:val="000000"/>
                <w:sz w:val="24"/>
              </w:rPr>
              <w:t xml:space="preserve">- схему организации улично-дорожной сети и схему движения транспорта на соответствующей территории; 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72CDB">
              <w:rPr>
                <w:rFonts w:ascii="Arial" w:hAnsi="Arial" w:cs="Arial"/>
                <w:bCs/>
                <w:color w:val="000000"/>
                <w:sz w:val="24"/>
              </w:rPr>
              <w:t xml:space="preserve">-  схему границ территорий объектов культурного наследия; 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72CDB">
              <w:rPr>
                <w:rFonts w:ascii="Arial" w:hAnsi="Arial" w:cs="Arial"/>
                <w:bCs/>
                <w:color w:val="000000"/>
                <w:sz w:val="24"/>
              </w:rPr>
              <w:t xml:space="preserve">-  схему границ зон с особыми условиями использования территорий; - схему вертикальной планировки и инженерной подготовки территории; 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72CDB">
              <w:rPr>
                <w:rFonts w:ascii="Arial" w:hAnsi="Arial" w:cs="Arial"/>
                <w:bCs/>
                <w:color w:val="000000"/>
                <w:sz w:val="24"/>
              </w:rPr>
              <w:t>-  иные материалы в графической форме для обоснования положений о планировке территории.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72CDB">
              <w:rPr>
                <w:rFonts w:ascii="Arial" w:hAnsi="Arial" w:cs="Arial"/>
                <w:bCs/>
                <w:color w:val="000000"/>
                <w:sz w:val="24"/>
              </w:rPr>
              <w:t>2) текстовые материалы (пояснительная записка), содержат описание и обоснование положений, касающихся: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72CDB">
              <w:rPr>
                <w:rFonts w:ascii="Arial" w:hAnsi="Arial" w:cs="Arial"/>
                <w:bCs/>
                <w:color w:val="000000"/>
                <w:sz w:val="24"/>
              </w:rPr>
              <w:t xml:space="preserve">-  определения параметров планируемого строительства систем социального, транспортного обслуживания и инженерно-технического обеспечения, необходимых для развития территории; 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572CDB">
              <w:rPr>
                <w:rFonts w:ascii="Arial" w:hAnsi="Arial" w:cs="Arial"/>
                <w:bCs/>
                <w:color w:val="000000"/>
                <w:sz w:val="24"/>
              </w:rPr>
              <w:t xml:space="preserve">-  защиты территории от чрезвычайных ситуаций природного и техногенного характера, проведения мероприятий по гражданской обороне и обеспечению пожарной безопасности; 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bCs/>
                <w:color w:val="000000"/>
                <w:sz w:val="24"/>
              </w:rPr>
              <w:t>- иных вопросов планировки территории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>3. Проект межевания территории: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>1) графические материалы, в состав которых входит: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>- границы образуемых и изменяемых земельных участков на кадастровом плане территории, условные номера образуемых земельных участков;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>- границы зон с особыми условиями использования территорий;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>- границы зон действия публичных сервитутов.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lastRenderedPageBreak/>
              <w:t xml:space="preserve">  В проекте межевания территории также должны быть указаны: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>- площадь образуемых и изменяемых земельных участков и их частей;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>- образуемые земельные участки, которые после образования будут относиться к территориям общего пользования.</w:t>
            </w:r>
          </w:p>
          <w:p w:rsidR="000D345B" w:rsidRPr="00572CDB" w:rsidRDefault="000D345B">
            <w:pPr>
              <w:shd w:val="clear" w:color="auto" w:fill="FFFFFF"/>
              <w:ind w:right="50"/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 xml:space="preserve">    Графические материалы проекта планировки территории выполняются в масштабах 1:1000, 1:2000, обеспечивающих наилучшее соотношение наглядности и оптимального формата чертежей.</w:t>
            </w:r>
          </w:p>
        </w:tc>
      </w:tr>
      <w:tr w:rsidR="000D345B" w:rsidRPr="00572CDB" w:rsidTr="000D345B">
        <w:trPr>
          <w:trHeight w:val="39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shd w:val="clear" w:color="auto" w:fill="FFFFFF"/>
              <w:ind w:right="50"/>
              <w:jc w:val="center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lastRenderedPageBreak/>
              <w:t>12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rPr>
                <w:rFonts w:ascii="Arial" w:eastAsia="Calibri" w:hAnsi="Arial" w:cs="Arial"/>
                <w:iCs/>
                <w:color w:val="000000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Исходные данные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5B" w:rsidRPr="00572CDB" w:rsidRDefault="000D345B">
            <w:pPr>
              <w:shd w:val="clear" w:color="auto" w:fill="FFFFFF"/>
              <w:tabs>
                <w:tab w:val="left" w:pos="850"/>
              </w:tabs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eastAsia="Calibri" w:hAnsi="Arial" w:cs="Arial"/>
                <w:iCs/>
                <w:color w:val="000000"/>
                <w:sz w:val="24"/>
              </w:rPr>
              <w:t>Технические условия подключения объекта капитального строительства к газораспределительной сети №04/328 от 3 сентября 2018 г., выданные АО «Газпром газораспределение Тверь».</w:t>
            </w:r>
          </w:p>
          <w:p w:rsidR="000D345B" w:rsidRPr="00572CDB" w:rsidRDefault="000D345B">
            <w:pPr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Перечень дополнительной исходной информации формируется Разработчиком и согласовывается Заказчиком.</w:t>
            </w:r>
          </w:p>
        </w:tc>
      </w:tr>
      <w:tr w:rsidR="000D345B" w:rsidRPr="00572CDB" w:rsidTr="000D345B">
        <w:trPr>
          <w:trHeight w:val="3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jc w:val="center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rPr>
                <w:rFonts w:ascii="Arial" w:hAnsi="Arial" w:cs="Arial"/>
                <w:sz w:val="24"/>
                <w:shd w:val="clear" w:color="auto" w:fill="FFFF00"/>
              </w:rPr>
            </w:pPr>
            <w:r w:rsidRPr="00572CDB">
              <w:rPr>
                <w:rFonts w:ascii="Arial" w:hAnsi="Arial" w:cs="Arial"/>
                <w:sz w:val="24"/>
              </w:rPr>
              <w:t>Сроки оказания услуг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5B" w:rsidRPr="00572CDB" w:rsidRDefault="000D345B">
            <w:pPr>
              <w:tabs>
                <w:tab w:val="left" w:pos="4515"/>
              </w:tabs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pacing w:val="-3"/>
                <w:sz w:val="24"/>
              </w:rPr>
              <w:t>Рекомендуемый срок 40 календарных дней.</w:t>
            </w:r>
          </w:p>
        </w:tc>
      </w:tr>
      <w:tr w:rsidR="000D345B" w:rsidRPr="00572CDB" w:rsidTr="000D345B">
        <w:trPr>
          <w:trHeight w:val="40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jc w:val="center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Проектные материалы, передаваемые Заказчику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45B" w:rsidRPr="00572CDB" w:rsidRDefault="000D345B">
            <w:pPr>
              <w:tabs>
                <w:tab w:val="left" w:pos="709"/>
              </w:tabs>
              <w:autoSpaceDE w:val="0"/>
              <w:jc w:val="both"/>
              <w:rPr>
                <w:rFonts w:ascii="Arial" w:hAnsi="Arial" w:cs="Arial"/>
                <w:spacing w:val="-3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>П</w:t>
            </w:r>
            <w:r w:rsidRPr="00572CDB">
              <w:rPr>
                <w:rFonts w:ascii="Arial" w:hAnsi="Arial" w:cs="Arial"/>
                <w:spacing w:val="-3"/>
                <w:sz w:val="24"/>
              </w:rPr>
              <w:t xml:space="preserve">осле утверждения проектных материалов  6 экземпляров </w:t>
            </w:r>
            <w:r w:rsidRPr="00572CDB">
              <w:rPr>
                <w:rFonts w:ascii="Arial" w:hAnsi="Arial" w:cs="Arial"/>
                <w:spacing w:val="-2"/>
                <w:sz w:val="24"/>
              </w:rPr>
              <w:t xml:space="preserve">на бумажном носителе и в электронном </w:t>
            </w:r>
            <w:r w:rsidRPr="00572CDB">
              <w:rPr>
                <w:rFonts w:ascii="Arial" w:hAnsi="Arial" w:cs="Arial"/>
                <w:spacing w:val="-3"/>
                <w:sz w:val="24"/>
              </w:rPr>
              <w:t xml:space="preserve">виде </w:t>
            </w:r>
            <w:r w:rsidRPr="00572CDB">
              <w:rPr>
                <w:rFonts w:ascii="Arial" w:hAnsi="Arial" w:cs="Arial"/>
                <w:spacing w:val="-2"/>
                <w:sz w:val="24"/>
              </w:rPr>
              <w:t xml:space="preserve">безвозмездно передаются </w:t>
            </w:r>
            <w:r w:rsidRPr="00572CDB">
              <w:rPr>
                <w:rFonts w:ascii="Arial" w:hAnsi="Arial" w:cs="Arial"/>
                <w:spacing w:val="-3"/>
                <w:sz w:val="24"/>
              </w:rPr>
              <w:t xml:space="preserve">Заказчику. </w:t>
            </w:r>
          </w:p>
          <w:p w:rsidR="000D345B" w:rsidRPr="00572CDB" w:rsidRDefault="000D345B">
            <w:pPr>
              <w:tabs>
                <w:tab w:val="left" w:pos="709"/>
              </w:tabs>
              <w:autoSpaceDE w:val="0"/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pacing w:val="-3"/>
                <w:sz w:val="24"/>
              </w:rPr>
              <w:t xml:space="preserve">Требования: </w:t>
            </w:r>
          </w:p>
          <w:p w:rsidR="000D345B" w:rsidRPr="00572CDB" w:rsidRDefault="000D345B">
            <w:pPr>
              <w:tabs>
                <w:tab w:val="left" w:pos="709"/>
              </w:tabs>
              <w:autoSpaceDE w:val="0"/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- текстовые материалы в форматах *.</w:t>
            </w:r>
            <w:r w:rsidRPr="00572CDB">
              <w:rPr>
                <w:rFonts w:ascii="Arial" w:hAnsi="Arial" w:cs="Arial"/>
                <w:sz w:val="24"/>
                <w:lang w:val="en-US"/>
              </w:rPr>
              <w:t>doc</w:t>
            </w:r>
            <w:r w:rsidRPr="00572CDB">
              <w:rPr>
                <w:rFonts w:ascii="Arial" w:hAnsi="Arial" w:cs="Arial"/>
                <w:sz w:val="24"/>
              </w:rPr>
              <w:t>, *.</w:t>
            </w:r>
            <w:proofErr w:type="spellStart"/>
            <w:r w:rsidRPr="00572CDB">
              <w:rPr>
                <w:rFonts w:ascii="Arial" w:hAnsi="Arial" w:cs="Arial"/>
                <w:sz w:val="24"/>
                <w:lang w:val="en-US"/>
              </w:rPr>
              <w:t>pdf</w:t>
            </w:r>
            <w:proofErr w:type="spellEnd"/>
            <w:r w:rsidRPr="00572CDB">
              <w:rPr>
                <w:rFonts w:ascii="Arial" w:hAnsi="Arial" w:cs="Arial"/>
                <w:sz w:val="24"/>
              </w:rPr>
              <w:t>;</w:t>
            </w:r>
          </w:p>
          <w:p w:rsidR="000D345B" w:rsidRPr="00572CDB" w:rsidRDefault="000D345B">
            <w:pPr>
              <w:tabs>
                <w:tab w:val="left" w:pos="709"/>
              </w:tabs>
              <w:autoSpaceDE w:val="0"/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 xml:space="preserve">- картографические материалы проекта в виде растровых данных в формате </w:t>
            </w:r>
            <w:r w:rsidRPr="00572CDB">
              <w:rPr>
                <w:rFonts w:ascii="Arial" w:hAnsi="Arial" w:cs="Arial"/>
                <w:sz w:val="24"/>
                <w:lang w:val="en-US"/>
              </w:rPr>
              <w:t>PNG</w:t>
            </w:r>
            <w:r w:rsidRPr="00572CDB">
              <w:rPr>
                <w:rFonts w:ascii="Arial" w:hAnsi="Arial" w:cs="Arial"/>
                <w:sz w:val="24"/>
              </w:rPr>
              <w:t xml:space="preserve"> или </w:t>
            </w:r>
            <w:r w:rsidRPr="00572CDB">
              <w:rPr>
                <w:rFonts w:ascii="Arial" w:hAnsi="Arial" w:cs="Arial"/>
                <w:sz w:val="24"/>
                <w:lang w:val="en-US"/>
              </w:rPr>
              <w:t>JPEG</w:t>
            </w:r>
            <w:r w:rsidRPr="00572CDB">
              <w:rPr>
                <w:rFonts w:ascii="Arial" w:hAnsi="Arial" w:cs="Arial"/>
                <w:sz w:val="24"/>
              </w:rPr>
              <w:t xml:space="preserve">,  в векторном виде выполняются в формате </w:t>
            </w:r>
            <w:proofErr w:type="spellStart"/>
            <w:r w:rsidRPr="00572CDB">
              <w:rPr>
                <w:rFonts w:ascii="Arial" w:hAnsi="Arial" w:cs="Arial"/>
                <w:sz w:val="24"/>
              </w:rPr>
              <w:t>dwg</w:t>
            </w:r>
            <w:proofErr w:type="spellEnd"/>
            <w:r w:rsidRPr="00572CDB">
              <w:rPr>
                <w:rFonts w:ascii="Arial" w:hAnsi="Arial" w:cs="Arial"/>
                <w:sz w:val="24"/>
              </w:rPr>
              <w:t>.</w:t>
            </w:r>
          </w:p>
        </w:tc>
      </w:tr>
      <w:tr w:rsidR="000D345B" w:rsidRPr="00572CDB" w:rsidTr="000D345B">
        <w:trPr>
          <w:trHeight w:val="40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jc w:val="center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45B" w:rsidRPr="00572CDB" w:rsidRDefault="000D345B">
            <w:pPr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Публичные слушания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45B" w:rsidRPr="00572CDB" w:rsidRDefault="000D345B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>15.1 Проекты планировки территории и проекты межевания территории, подготовленные в составе документации по планировке территории на основании решения органа местного самоуправления, до их утверждения подлежат обязательному рассмотрению на публичных слушаниях с участием представителей проектировщика;</w:t>
            </w:r>
          </w:p>
          <w:p w:rsidR="000D345B" w:rsidRPr="00572CDB" w:rsidRDefault="000D345B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>15.2  Порядок организации и проведения публичных слушаний по проекту планировки и проекту межевания территории определяется уставом муниципального образования и (или) нормативными правовыми актами представительного органа муниципального образования;</w:t>
            </w:r>
          </w:p>
          <w:p w:rsidR="000D345B" w:rsidRPr="00572CDB" w:rsidRDefault="000D345B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>15.3  Подготовку и публикацию Заключения о результатах</w:t>
            </w:r>
          </w:p>
          <w:p w:rsidR="000D345B" w:rsidRPr="00572CDB" w:rsidRDefault="000D345B">
            <w:pPr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color w:val="000000"/>
                <w:sz w:val="24"/>
              </w:rPr>
              <w:t xml:space="preserve">публичных слушаний осуществляет администрация </w:t>
            </w:r>
            <w:r w:rsidR="00520FAF" w:rsidRPr="00572CDB">
              <w:rPr>
                <w:rFonts w:ascii="Arial" w:hAnsi="Arial" w:cs="Arial"/>
                <w:color w:val="000000"/>
                <w:sz w:val="24"/>
              </w:rPr>
              <w:t xml:space="preserve">сельского поселения </w:t>
            </w:r>
            <w:proofErr w:type="gramStart"/>
            <w:r w:rsidR="00520FAF" w:rsidRPr="00572CDB">
              <w:rPr>
                <w:rFonts w:ascii="Arial" w:hAnsi="Arial" w:cs="Arial"/>
                <w:color w:val="000000"/>
                <w:sz w:val="24"/>
              </w:rPr>
              <w:t>Алешино</w:t>
            </w:r>
            <w:proofErr w:type="gramEnd"/>
            <w:r w:rsidR="00520FAF" w:rsidRPr="00572CDB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572CDB">
              <w:rPr>
                <w:rFonts w:ascii="Arial" w:hAnsi="Arial" w:cs="Arial"/>
                <w:color w:val="000000"/>
                <w:sz w:val="24"/>
              </w:rPr>
              <w:t>Рамешковского</w:t>
            </w:r>
            <w:proofErr w:type="spellEnd"/>
            <w:r w:rsidRPr="00572CDB">
              <w:rPr>
                <w:rFonts w:ascii="Arial" w:hAnsi="Arial" w:cs="Arial"/>
                <w:color w:val="000000"/>
                <w:sz w:val="24"/>
              </w:rPr>
              <w:t xml:space="preserve"> района.</w:t>
            </w:r>
          </w:p>
        </w:tc>
      </w:tr>
      <w:tr w:rsidR="000D345B" w:rsidRPr="00572CDB" w:rsidTr="000D345B">
        <w:trPr>
          <w:trHeight w:val="40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45B" w:rsidRPr="00572CDB" w:rsidRDefault="000D345B">
            <w:pPr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45B" w:rsidRPr="00572CDB" w:rsidRDefault="000D345B">
            <w:pPr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>Порядок согласования, обсуждения и утверждения градостроительной документации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45B" w:rsidRPr="00572CDB" w:rsidRDefault="000D345B">
            <w:pPr>
              <w:jc w:val="both"/>
              <w:rPr>
                <w:rFonts w:ascii="Arial" w:hAnsi="Arial" w:cs="Arial"/>
                <w:sz w:val="24"/>
              </w:rPr>
            </w:pPr>
            <w:r w:rsidRPr="00572CDB">
              <w:rPr>
                <w:rFonts w:ascii="Arial" w:hAnsi="Arial" w:cs="Arial"/>
                <w:sz w:val="24"/>
              </w:rPr>
              <w:t xml:space="preserve">  Проект планировки и межевания территории, предусматривающего размещение линейного объекта, направляется на рассмотрение и согласование Заказчику. Разработчик отвечает на замечания и предложения, полученные в ходе проверки и согласования проекта планировки и межевания территории, готовит аргументированные обоснования учёта или отклонения поступивших замечаний и предложений. Корректирует проект планировки и межевания территории.</w:t>
            </w:r>
          </w:p>
        </w:tc>
      </w:tr>
    </w:tbl>
    <w:p w:rsidR="000D345B" w:rsidRPr="00572CDB" w:rsidRDefault="000D345B" w:rsidP="000D345B">
      <w:pPr>
        <w:rPr>
          <w:rFonts w:ascii="Arial" w:hAnsi="Arial" w:cs="Arial"/>
          <w:sz w:val="24"/>
        </w:rPr>
      </w:pPr>
    </w:p>
    <w:p w:rsidR="000D345B" w:rsidRPr="00572CDB" w:rsidRDefault="000D345B" w:rsidP="000D345B">
      <w:pPr>
        <w:rPr>
          <w:rFonts w:ascii="Arial" w:hAnsi="Arial" w:cs="Arial"/>
          <w:sz w:val="24"/>
        </w:rPr>
      </w:pPr>
    </w:p>
    <w:p w:rsidR="00C77299" w:rsidRPr="00572CDB" w:rsidRDefault="00C77299">
      <w:pPr>
        <w:rPr>
          <w:rFonts w:ascii="Arial" w:hAnsi="Arial" w:cs="Arial"/>
          <w:sz w:val="24"/>
        </w:rPr>
      </w:pPr>
    </w:p>
    <w:sectPr w:rsidR="00C77299" w:rsidRPr="00572CDB" w:rsidSect="00572C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AF"/>
    <w:rsid w:val="000D345B"/>
    <w:rsid w:val="00114B72"/>
    <w:rsid w:val="0045119F"/>
    <w:rsid w:val="00520FAF"/>
    <w:rsid w:val="00572CDB"/>
    <w:rsid w:val="005F0C7D"/>
    <w:rsid w:val="00632847"/>
    <w:rsid w:val="007E07DE"/>
    <w:rsid w:val="009B19AF"/>
    <w:rsid w:val="00C220E1"/>
    <w:rsid w:val="00C7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5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34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5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34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EF89-EEAC-4124-9559-A0E3D44D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2020-08-04T13:35:00Z</cp:lastPrinted>
  <dcterms:created xsi:type="dcterms:W3CDTF">2020-08-04T11:43:00Z</dcterms:created>
  <dcterms:modified xsi:type="dcterms:W3CDTF">2020-08-04T13:47:00Z</dcterms:modified>
</cp:coreProperties>
</file>